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16" w:rsidRPr="00D960A4" w:rsidRDefault="00E92C6B">
      <w:pPr>
        <w:pStyle w:val="Textoindependiente"/>
        <w:rPr>
          <w:bCs w:val="0"/>
          <w:sz w:val="24"/>
          <w:lang w:val="es-ES_tradnl"/>
        </w:rPr>
      </w:pPr>
      <w:r w:rsidRPr="00D960A4">
        <w:rPr>
          <w:bCs w:val="0"/>
          <w:sz w:val="24"/>
          <w:lang w:val="es-ES_tradnl"/>
        </w:rPr>
        <w:t xml:space="preserve">Transmisor de proceso </w:t>
      </w:r>
      <w:r w:rsidR="00376710" w:rsidRPr="00D960A4">
        <w:rPr>
          <w:bCs w:val="0"/>
          <w:sz w:val="24"/>
          <w:lang w:val="es-ES_tradnl"/>
        </w:rPr>
        <w:t xml:space="preserve"> </w:t>
      </w:r>
    </w:p>
    <w:p w:rsidR="00B02416" w:rsidRPr="00D960A4" w:rsidRDefault="00E92C6B">
      <w:pPr>
        <w:pStyle w:val="Textoindependiente"/>
        <w:rPr>
          <w:bCs w:val="0"/>
          <w:sz w:val="24"/>
          <w:lang w:val="es-ES_tradnl"/>
        </w:rPr>
      </w:pPr>
      <w:proofErr w:type="gramStart"/>
      <w:r w:rsidRPr="00D960A4">
        <w:rPr>
          <w:bCs w:val="0"/>
          <w:sz w:val="24"/>
          <w:lang w:val="es-ES_tradnl"/>
        </w:rPr>
        <w:t>con</w:t>
      </w:r>
      <w:proofErr w:type="gramEnd"/>
      <w:r w:rsidRPr="00D960A4">
        <w:rPr>
          <w:bCs w:val="0"/>
          <w:sz w:val="24"/>
          <w:lang w:val="es-ES_tradnl"/>
        </w:rPr>
        <w:t xml:space="preserve"> homologaciones Ex globales </w:t>
      </w:r>
    </w:p>
    <w:p w:rsidR="00B02416" w:rsidRPr="00D960A4" w:rsidRDefault="00B02416">
      <w:pPr>
        <w:pStyle w:val="Textoindependiente"/>
        <w:rPr>
          <w:b w:val="0"/>
          <w:lang w:val="es-ES_tradnl"/>
        </w:rPr>
      </w:pPr>
    </w:p>
    <w:p w:rsidR="00C23250" w:rsidRPr="00D960A4" w:rsidRDefault="00E92C6B">
      <w:pPr>
        <w:pStyle w:val="Textoindependiente"/>
        <w:rPr>
          <w:lang w:val="es-ES_tradnl"/>
        </w:rPr>
      </w:pPr>
      <w:r w:rsidRPr="00D960A4">
        <w:rPr>
          <w:lang w:val="es-ES_tradnl"/>
        </w:rPr>
        <w:t>Barcelona</w:t>
      </w:r>
      <w:r w:rsidR="00B02416" w:rsidRPr="00D960A4">
        <w:rPr>
          <w:lang w:val="es-ES_tradnl"/>
        </w:rPr>
        <w:t xml:space="preserve">, </w:t>
      </w:r>
      <w:r w:rsidR="00E21997" w:rsidRPr="00D960A4">
        <w:rPr>
          <w:lang w:val="es-ES_tradnl"/>
        </w:rPr>
        <w:t>Juni</w:t>
      </w:r>
      <w:r w:rsidRPr="00D960A4">
        <w:rPr>
          <w:lang w:val="es-ES_tradnl"/>
        </w:rPr>
        <w:t>o</w:t>
      </w:r>
      <w:r w:rsidR="00376710" w:rsidRPr="00D960A4">
        <w:rPr>
          <w:lang w:val="es-ES_tradnl"/>
        </w:rPr>
        <w:t xml:space="preserve"> 2015</w:t>
      </w:r>
      <w:r w:rsidR="00B02416" w:rsidRPr="00D960A4">
        <w:rPr>
          <w:lang w:val="es-ES_tradnl"/>
        </w:rPr>
        <w:t xml:space="preserve">. </w:t>
      </w:r>
    </w:p>
    <w:p w:rsidR="00E92C6B" w:rsidRPr="00D960A4" w:rsidRDefault="00E92C6B">
      <w:pPr>
        <w:pStyle w:val="Textoindependiente"/>
        <w:rPr>
          <w:lang w:val="es-ES_tradnl"/>
        </w:rPr>
      </w:pPr>
      <w:r w:rsidRPr="00D960A4">
        <w:rPr>
          <w:lang w:val="es-ES_tradnl"/>
        </w:rPr>
        <w:t xml:space="preserve">La seguridad global del transmisor de presión UPT-2x </w:t>
      </w:r>
      <w:proofErr w:type="spellStart"/>
      <w:r w:rsidRPr="00D960A4">
        <w:rPr>
          <w:lang w:val="es-ES_tradnl"/>
        </w:rPr>
        <w:t>esta</w:t>
      </w:r>
      <w:proofErr w:type="spellEnd"/>
      <w:r w:rsidRPr="00D960A4">
        <w:rPr>
          <w:lang w:val="es-ES_tradnl"/>
        </w:rPr>
        <w:t xml:space="preserve"> certificada. El instrumento se ofrece ahora con homologaciones según </w:t>
      </w:r>
      <w:proofErr w:type="spellStart"/>
      <w:r w:rsidRPr="00D960A4">
        <w:rPr>
          <w:lang w:val="es-ES_tradnl"/>
        </w:rPr>
        <w:t>IECEx</w:t>
      </w:r>
      <w:proofErr w:type="spellEnd"/>
      <w:r w:rsidRPr="00D960A4">
        <w:rPr>
          <w:lang w:val="es-ES_tradnl"/>
        </w:rPr>
        <w:t xml:space="preserve">, ATEX y ahora </w:t>
      </w:r>
      <w:proofErr w:type="spellStart"/>
      <w:r w:rsidRPr="00D960A4">
        <w:rPr>
          <w:lang w:val="es-ES_tradnl"/>
        </w:rPr>
        <w:t>tambén</w:t>
      </w:r>
      <w:proofErr w:type="spellEnd"/>
      <w:r w:rsidRPr="00D960A4">
        <w:rPr>
          <w:lang w:val="es-ES_tradnl"/>
        </w:rPr>
        <w:t xml:space="preserve"> según EAC.  </w:t>
      </w:r>
    </w:p>
    <w:p w:rsidR="00DD4130" w:rsidRPr="00D960A4" w:rsidRDefault="00DD4130">
      <w:pPr>
        <w:pStyle w:val="Textoindependiente"/>
        <w:rPr>
          <w:lang w:val="es-ES_tradnl"/>
        </w:rPr>
      </w:pPr>
    </w:p>
    <w:p w:rsidR="002639F7" w:rsidRPr="00D960A4" w:rsidRDefault="00E92C6B">
      <w:pPr>
        <w:pStyle w:val="Textoindependiente"/>
        <w:rPr>
          <w:b w:val="0"/>
          <w:lang w:val="es-ES_tradnl"/>
        </w:rPr>
      </w:pPr>
      <w:r w:rsidRPr="00D960A4">
        <w:rPr>
          <w:b w:val="0"/>
          <w:lang w:val="es-ES_tradnl"/>
        </w:rPr>
        <w:t xml:space="preserve">El UPT-2x </w:t>
      </w:r>
      <w:r w:rsidR="002639F7" w:rsidRPr="00D960A4">
        <w:rPr>
          <w:b w:val="0"/>
          <w:lang w:val="es-ES_tradnl"/>
        </w:rPr>
        <w:t xml:space="preserve">multifuncional </w:t>
      </w:r>
      <w:r w:rsidRPr="00D960A4">
        <w:rPr>
          <w:b w:val="0"/>
          <w:lang w:val="es-ES_tradnl"/>
        </w:rPr>
        <w:t xml:space="preserve">es la solución óptima </w:t>
      </w:r>
      <w:r w:rsidR="002639F7" w:rsidRPr="00D960A4">
        <w:rPr>
          <w:b w:val="0"/>
          <w:lang w:val="es-ES_tradnl"/>
        </w:rPr>
        <w:t xml:space="preserve">para mediciones de presión, nivel y </w:t>
      </w:r>
      <w:proofErr w:type="spellStart"/>
      <w:r w:rsidR="002639F7" w:rsidRPr="00D960A4">
        <w:rPr>
          <w:b w:val="0"/>
          <w:lang w:val="es-ES_tradnl"/>
        </w:rPr>
        <w:t>vólumen</w:t>
      </w:r>
      <w:proofErr w:type="spellEnd"/>
      <w:r w:rsidR="002639F7" w:rsidRPr="00D960A4">
        <w:rPr>
          <w:b w:val="0"/>
          <w:lang w:val="es-ES_tradnl"/>
        </w:rPr>
        <w:t xml:space="preserve"> para rangos entre </w:t>
      </w:r>
      <w:proofErr w:type="gramStart"/>
      <w:r w:rsidR="002639F7" w:rsidRPr="00D960A4">
        <w:rPr>
          <w:b w:val="0"/>
          <w:lang w:val="es-ES_tradnl"/>
        </w:rPr>
        <w:t>0 …</w:t>
      </w:r>
      <w:proofErr w:type="gramEnd"/>
      <w:r w:rsidR="002639F7" w:rsidRPr="00D960A4">
        <w:rPr>
          <w:b w:val="0"/>
          <w:lang w:val="es-ES_tradnl"/>
        </w:rPr>
        <w:t xml:space="preserve"> 400 mbar y 0 … 1000 bar. En función con las necesidades funciona con una exactitud de hasta 0,1% del </w:t>
      </w:r>
      <w:proofErr w:type="spellStart"/>
      <w:r w:rsidR="002639F7" w:rsidRPr="00D960A4">
        <w:rPr>
          <w:b w:val="0"/>
          <w:lang w:val="es-ES_tradnl"/>
        </w:rPr>
        <w:t>span</w:t>
      </w:r>
      <w:proofErr w:type="spellEnd"/>
      <w:r w:rsidR="002639F7" w:rsidRPr="00D960A4">
        <w:rPr>
          <w:b w:val="0"/>
          <w:lang w:val="es-ES_tradnl"/>
        </w:rPr>
        <w:t xml:space="preserve"> de medición. Para aplicaciones en la industria farmacéutica y alimentación, se fabrican versiones con membrana </w:t>
      </w:r>
      <w:proofErr w:type="spellStart"/>
      <w:r w:rsidR="002639F7" w:rsidRPr="00D960A4">
        <w:rPr>
          <w:b w:val="0"/>
          <w:lang w:val="es-ES_tradnl"/>
        </w:rPr>
        <w:t>aflorante</w:t>
      </w:r>
      <w:proofErr w:type="spellEnd"/>
      <w:r w:rsidR="002639F7" w:rsidRPr="00D960A4">
        <w:rPr>
          <w:b w:val="0"/>
          <w:lang w:val="es-ES_tradnl"/>
        </w:rPr>
        <w:t>. Los componentes electrónicos se protegen mediante una caja de plástico conductora o</w:t>
      </w:r>
      <w:r w:rsidR="00D960A4" w:rsidRPr="00D960A4">
        <w:rPr>
          <w:b w:val="0"/>
          <w:lang w:val="es-ES_tradnl"/>
        </w:rPr>
        <w:t xml:space="preserve"> en</w:t>
      </w:r>
      <w:r w:rsidR="00D960A4">
        <w:rPr>
          <w:b w:val="0"/>
          <w:lang w:val="es-ES_tradnl"/>
        </w:rPr>
        <w:t xml:space="preserve"> opción con u</w:t>
      </w:r>
      <w:r w:rsidR="002639F7" w:rsidRPr="00D960A4">
        <w:rPr>
          <w:b w:val="0"/>
          <w:lang w:val="es-ES_tradnl"/>
        </w:rPr>
        <w:t xml:space="preserve">na caja en acero inoxidable en diseño higiénico.  </w:t>
      </w:r>
    </w:p>
    <w:p w:rsidR="002639F7" w:rsidRPr="00D960A4" w:rsidRDefault="002639F7">
      <w:pPr>
        <w:pStyle w:val="Textoindependiente"/>
        <w:rPr>
          <w:b w:val="0"/>
          <w:lang w:val="es-ES_tradnl"/>
        </w:rPr>
      </w:pPr>
    </w:p>
    <w:p w:rsidR="002639F7" w:rsidRPr="00D960A4" w:rsidRDefault="002639F7" w:rsidP="002639F7">
      <w:pPr>
        <w:pStyle w:val="Textoindependiente"/>
        <w:rPr>
          <w:b w:val="0"/>
          <w:lang w:val="es-ES_tradnl"/>
        </w:rPr>
      </w:pPr>
      <w:r w:rsidRPr="00D960A4">
        <w:rPr>
          <w:b w:val="0"/>
          <w:lang w:val="es-ES_tradnl"/>
        </w:rPr>
        <w:t xml:space="preserve">Los rangos de medición del UPT-2x </w:t>
      </w:r>
      <w:r w:rsidR="00D960A4">
        <w:rPr>
          <w:b w:val="0"/>
          <w:lang w:val="es-ES_tradnl"/>
        </w:rPr>
        <w:t xml:space="preserve">son </w:t>
      </w:r>
      <w:r w:rsidRPr="00D960A4">
        <w:rPr>
          <w:b w:val="0"/>
          <w:lang w:val="es-ES_tradnl"/>
        </w:rPr>
        <w:t xml:space="preserve">libremente escalables y permiten por lo tanto una óptima adaptación a cualquier tarea de medición. La configuración se facilita con un </w:t>
      </w:r>
      <w:proofErr w:type="spellStart"/>
      <w:r w:rsidRPr="00D960A4">
        <w:rPr>
          <w:b w:val="0"/>
          <w:lang w:val="es-ES_tradnl"/>
        </w:rPr>
        <w:t>menu</w:t>
      </w:r>
      <w:proofErr w:type="spellEnd"/>
      <w:r w:rsidRPr="00D960A4">
        <w:rPr>
          <w:b w:val="0"/>
          <w:lang w:val="es-ES_tradnl"/>
        </w:rPr>
        <w:t xml:space="preserve"> intuitivo según el estándar </w:t>
      </w:r>
      <w:r w:rsidR="000161BB" w:rsidRPr="00D960A4">
        <w:rPr>
          <w:b w:val="0"/>
          <w:lang w:val="es-ES_tradnl"/>
        </w:rPr>
        <w:t xml:space="preserve"> </w:t>
      </w:r>
      <w:r w:rsidR="00B02416" w:rsidRPr="00D960A4">
        <w:rPr>
          <w:b w:val="0"/>
          <w:lang w:val="es-ES_tradnl"/>
        </w:rPr>
        <w:t>HART®-</w:t>
      </w:r>
      <w:r w:rsidR="00601863" w:rsidRPr="00D960A4">
        <w:rPr>
          <w:b w:val="0"/>
          <w:lang w:val="es-ES_tradnl"/>
        </w:rPr>
        <w:t>v7</w:t>
      </w:r>
      <w:r w:rsidRPr="00D960A4">
        <w:rPr>
          <w:b w:val="0"/>
          <w:lang w:val="es-ES_tradnl"/>
        </w:rPr>
        <w:t xml:space="preserve">  y un </w:t>
      </w:r>
      <w:proofErr w:type="spellStart"/>
      <w:r w:rsidRPr="00D960A4">
        <w:rPr>
          <w:b w:val="0"/>
          <w:lang w:val="es-ES_tradnl"/>
        </w:rPr>
        <w:t>display</w:t>
      </w:r>
      <w:proofErr w:type="spellEnd"/>
      <w:r w:rsidRPr="00D960A4">
        <w:rPr>
          <w:b w:val="0"/>
          <w:lang w:val="es-ES_tradnl"/>
        </w:rPr>
        <w:t xml:space="preserve"> incorporado de excelente lectura</w:t>
      </w:r>
      <w:r w:rsidR="00B02416" w:rsidRPr="00D960A4">
        <w:rPr>
          <w:b w:val="0"/>
          <w:lang w:val="es-ES_tradnl"/>
        </w:rPr>
        <w:t>.</w:t>
      </w:r>
      <w:r w:rsidR="00601863" w:rsidRPr="00D960A4">
        <w:rPr>
          <w:b w:val="0"/>
          <w:lang w:val="es-ES_tradnl"/>
        </w:rPr>
        <w:t xml:space="preserve"> </w:t>
      </w:r>
    </w:p>
    <w:p w:rsidR="002639F7" w:rsidRPr="00D960A4" w:rsidRDefault="002639F7" w:rsidP="002639F7">
      <w:pPr>
        <w:pStyle w:val="Textoindependiente"/>
        <w:rPr>
          <w:b w:val="0"/>
          <w:lang w:val="es-ES_tradnl"/>
        </w:rPr>
      </w:pPr>
      <w:r w:rsidRPr="00D960A4">
        <w:rPr>
          <w:b w:val="0"/>
          <w:lang w:val="es-ES_tradnl"/>
        </w:rPr>
        <w:t xml:space="preserve">Debido a su manejo sin necesidad de accesorios, su elevada estabilidad a largo plazo y sus aplicaciones individuales el modelo UPT-2x es una solución muy económica. </w:t>
      </w:r>
    </w:p>
    <w:p w:rsidR="002639F7" w:rsidRPr="00D960A4" w:rsidRDefault="002639F7" w:rsidP="002639F7">
      <w:pPr>
        <w:pStyle w:val="Textoindependiente"/>
        <w:rPr>
          <w:b w:val="0"/>
          <w:lang w:val="es-ES_tradnl"/>
        </w:rPr>
      </w:pPr>
    </w:p>
    <w:p w:rsidR="002639F7" w:rsidRPr="00D960A4" w:rsidRDefault="002639F7" w:rsidP="002639F7">
      <w:pPr>
        <w:pStyle w:val="Textoindependiente"/>
        <w:rPr>
          <w:b w:val="0"/>
          <w:lang w:val="es-ES_tradnl"/>
        </w:rPr>
      </w:pPr>
    </w:p>
    <w:p w:rsidR="00B02416" w:rsidRPr="00D960A4" w:rsidRDefault="00B02416">
      <w:pPr>
        <w:pStyle w:val="Textoindependiente"/>
        <w:rPr>
          <w:b w:val="0"/>
          <w:lang w:val="es-ES_tradnl"/>
        </w:rPr>
      </w:pPr>
    </w:p>
    <w:p w:rsidR="00B02416" w:rsidRPr="00D960A4" w:rsidRDefault="00B02416">
      <w:pPr>
        <w:pStyle w:val="Textoindependiente"/>
        <w:rPr>
          <w:b w:val="0"/>
          <w:lang w:val="es-ES_tradnl"/>
        </w:rPr>
      </w:pPr>
    </w:p>
    <w:p w:rsidR="00B02416" w:rsidRPr="00DD4130" w:rsidRDefault="007C7DBA">
      <w:pPr>
        <w:pStyle w:val="Textoindependiente"/>
        <w:rPr>
          <w:b w:val="0"/>
        </w:rPr>
      </w:pPr>
      <w:r>
        <w:rPr>
          <w:b w:val="0"/>
        </w:rPr>
        <w:t>Caracteres</w:t>
      </w:r>
      <w:r w:rsidR="00B02416" w:rsidRPr="00DD4130">
        <w:rPr>
          <w:b w:val="0"/>
        </w:rPr>
        <w:t xml:space="preserve">: </w:t>
      </w:r>
      <w:r w:rsidR="002639F7">
        <w:rPr>
          <w:b w:val="0"/>
        </w:rPr>
        <w:t>978</w:t>
      </w:r>
    </w:p>
    <w:p w:rsidR="00B02416" w:rsidRPr="00DD4130" w:rsidRDefault="002639F7">
      <w:pPr>
        <w:rPr>
          <w:rFonts w:cs="Arial"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Referencia</w:t>
      </w:r>
      <w:r w:rsidR="00B02416" w:rsidRPr="00DD4130">
        <w:rPr>
          <w:rFonts w:cs="Arial"/>
          <w:position w:val="6"/>
          <w:sz w:val="22"/>
          <w:szCs w:val="22"/>
        </w:rPr>
        <w:t>: UPT-2</w:t>
      </w:r>
      <w:r w:rsidR="00536972">
        <w:rPr>
          <w:rFonts w:cs="Arial"/>
          <w:position w:val="6"/>
          <w:sz w:val="22"/>
          <w:szCs w:val="22"/>
        </w:rPr>
        <w:t>x</w:t>
      </w:r>
      <w:bookmarkStart w:id="0" w:name="_GoBack"/>
      <w:bookmarkEnd w:id="0"/>
    </w:p>
    <w:p w:rsidR="00B02416" w:rsidRDefault="00B02416">
      <w:pPr>
        <w:pStyle w:val="Textoindependiente"/>
        <w:rPr>
          <w:b w:val="0"/>
          <w:sz w:val="20"/>
        </w:rPr>
      </w:pPr>
    </w:p>
    <w:p w:rsidR="00B02416" w:rsidRDefault="00B02416">
      <w:pPr>
        <w:pStyle w:val="Textoindependiente"/>
        <w:rPr>
          <w:b w:val="0"/>
          <w:sz w:val="20"/>
        </w:rPr>
      </w:pPr>
    </w:p>
    <w:p w:rsidR="007D4E75" w:rsidRDefault="007D4E75">
      <w:pPr>
        <w:pStyle w:val="Textoindependiente"/>
        <w:rPr>
          <w:b w:val="0"/>
          <w:sz w:val="20"/>
        </w:rPr>
      </w:pPr>
    </w:p>
    <w:p w:rsidR="007D4E75" w:rsidRDefault="007D4E75">
      <w:pPr>
        <w:pStyle w:val="Textoindependiente"/>
        <w:rPr>
          <w:b w:val="0"/>
          <w:sz w:val="20"/>
        </w:rPr>
      </w:pPr>
    </w:p>
    <w:p w:rsidR="007D4E75" w:rsidRDefault="007D4E75">
      <w:pPr>
        <w:pStyle w:val="Textoindependiente"/>
        <w:rPr>
          <w:b w:val="0"/>
          <w:sz w:val="20"/>
        </w:rPr>
      </w:pPr>
    </w:p>
    <w:p w:rsidR="007D4E75" w:rsidRDefault="007D4E75">
      <w:pPr>
        <w:pStyle w:val="Textoindependiente"/>
        <w:rPr>
          <w:b w:val="0"/>
          <w:sz w:val="20"/>
        </w:rPr>
      </w:pPr>
    </w:p>
    <w:p w:rsidR="007D4E75" w:rsidRDefault="007D4E75">
      <w:pPr>
        <w:pStyle w:val="Textoindependiente"/>
        <w:rPr>
          <w:b w:val="0"/>
          <w:sz w:val="20"/>
        </w:rPr>
      </w:pPr>
    </w:p>
    <w:p w:rsidR="00B02416" w:rsidRDefault="00B02416">
      <w:pPr>
        <w:pStyle w:val="Textoindependiente"/>
        <w:rPr>
          <w:b w:val="0"/>
          <w:sz w:val="20"/>
        </w:rPr>
      </w:pPr>
    </w:p>
    <w:p w:rsidR="00B02416" w:rsidRDefault="00B02416">
      <w:pPr>
        <w:pStyle w:val="Textoindependiente"/>
        <w:rPr>
          <w:b w:val="0"/>
          <w:sz w:val="20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B02416" w:rsidRPr="00D960A4" w:rsidRDefault="002639F7">
      <w:pPr>
        <w:rPr>
          <w:lang w:val="en-US"/>
        </w:rPr>
      </w:pPr>
      <w:proofErr w:type="spellStart"/>
      <w:r w:rsidRPr="00D960A4">
        <w:rPr>
          <w:b/>
          <w:bCs/>
          <w:lang w:val="en-US"/>
        </w:rPr>
        <w:t>Fabricante</w:t>
      </w:r>
      <w:proofErr w:type="spellEnd"/>
      <w:r w:rsidR="00B02416" w:rsidRPr="00D960A4">
        <w:rPr>
          <w:b/>
          <w:bCs/>
          <w:lang w:val="en-US"/>
        </w:rPr>
        <w:t>:</w:t>
      </w:r>
    </w:p>
    <w:p w:rsidR="00B02416" w:rsidRDefault="00B02416">
      <w:r w:rsidRPr="00D960A4">
        <w:rPr>
          <w:lang w:val="en-US"/>
        </w:rPr>
        <w:t xml:space="preserve">WIKA Alexander </w:t>
      </w:r>
      <w:proofErr w:type="spellStart"/>
      <w:r w:rsidRPr="00D960A4">
        <w:rPr>
          <w:lang w:val="en-US"/>
        </w:rPr>
        <w:t>Wiegand</w:t>
      </w:r>
      <w:proofErr w:type="spellEnd"/>
      <w:r w:rsidRPr="00D960A4">
        <w:rPr>
          <w:lang w:val="en-US"/>
        </w:rPr>
        <w:t xml:space="preserve"> SE &amp; Co. </w:t>
      </w:r>
      <w:r>
        <w:t>KG</w:t>
      </w:r>
    </w:p>
    <w:p w:rsidR="00B02416" w:rsidRDefault="00B02416">
      <w:r>
        <w:t>Alexander-Wiegand-Straße 30</w:t>
      </w:r>
    </w:p>
    <w:p w:rsidR="00B02416" w:rsidRDefault="00B02416">
      <w:r>
        <w:t>63911 Klingenberg/Germany</w:t>
      </w:r>
    </w:p>
    <w:p w:rsidR="00B02416" w:rsidRDefault="00B02416">
      <w:pPr>
        <w:tabs>
          <w:tab w:val="left" w:pos="754"/>
          <w:tab w:val="left" w:pos="993"/>
        </w:tabs>
      </w:pPr>
      <w:r>
        <w:t>Tel. +49 9372 132-0</w:t>
      </w:r>
    </w:p>
    <w:p w:rsidR="00B02416" w:rsidRDefault="00B02416">
      <w:pPr>
        <w:tabs>
          <w:tab w:val="left" w:pos="754"/>
          <w:tab w:val="left" w:pos="993"/>
        </w:tabs>
      </w:pPr>
      <w:r>
        <w:t>Fax +49 9372 132-406</w:t>
      </w:r>
    </w:p>
    <w:p w:rsidR="00B02416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:rsidR="00B02416" w:rsidRDefault="007C7DBA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8" w:history="1">
        <w:r w:rsidR="00B02416">
          <w:rPr>
            <w:rStyle w:val="Hipervnculo"/>
            <w:rFonts w:cs="Arial"/>
          </w:rPr>
          <w:t>www.wika.de</w:t>
        </w:r>
      </w:hyperlink>
    </w:p>
    <w:p w:rsidR="00B02416" w:rsidRDefault="00B02416">
      <w:pPr>
        <w:tabs>
          <w:tab w:val="left" w:pos="754"/>
          <w:tab w:val="left" w:pos="993"/>
        </w:tabs>
        <w:rPr>
          <w:rFonts w:cs="Arial"/>
        </w:rPr>
      </w:pPr>
    </w:p>
    <w:p w:rsidR="00B02416" w:rsidRDefault="002639F7">
      <w:pPr>
        <w:rPr>
          <w:color w:val="000000"/>
          <w:szCs w:val="22"/>
        </w:rPr>
      </w:pPr>
      <w:r>
        <w:rPr>
          <w:b/>
        </w:rPr>
        <w:t>Foto WIKA</w:t>
      </w:r>
      <w:r w:rsidR="00B02416">
        <w:rPr>
          <w:b/>
        </w:rPr>
        <w:t>:</w:t>
      </w:r>
    </w:p>
    <w:p w:rsidR="00B02416" w:rsidRPr="00D960A4" w:rsidRDefault="00C6750F">
      <w:pPr>
        <w:pStyle w:val="Encabezado"/>
        <w:tabs>
          <w:tab w:val="clear" w:pos="4536"/>
          <w:tab w:val="clear" w:pos="9072"/>
        </w:tabs>
        <w:rPr>
          <w:lang w:val="es-ES_tradnl"/>
        </w:rPr>
      </w:pPr>
      <w:r w:rsidRPr="00D960A4">
        <w:rPr>
          <w:lang w:val="es-ES_tradnl"/>
        </w:rPr>
        <w:t xml:space="preserve">WIKA </w:t>
      </w:r>
      <w:r w:rsidR="002639F7" w:rsidRPr="00D960A4">
        <w:rPr>
          <w:lang w:val="es-ES_tradnl"/>
        </w:rPr>
        <w:t>Transmisor de proceso</w:t>
      </w:r>
      <w:r w:rsidRPr="00D960A4">
        <w:rPr>
          <w:lang w:val="es-ES_tradnl"/>
        </w:rPr>
        <w:t xml:space="preserve"> UPT-2x</w:t>
      </w:r>
    </w:p>
    <w:p w:rsidR="00BF2207" w:rsidRPr="00D960A4" w:rsidRDefault="00BF2207">
      <w:pPr>
        <w:pStyle w:val="Encabezado"/>
        <w:tabs>
          <w:tab w:val="clear" w:pos="4536"/>
          <w:tab w:val="clear" w:pos="9072"/>
        </w:tabs>
        <w:rPr>
          <w:lang w:val="es-ES_tradnl"/>
        </w:rPr>
      </w:pPr>
    </w:p>
    <w:p w:rsidR="00B02416" w:rsidRDefault="00C6750F">
      <w:pPr>
        <w:pStyle w:val="Encabezado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es-ES" w:eastAsia="zh-CN"/>
        </w:rPr>
        <w:drawing>
          <wp:inline distT="0" distB="0" distL="0" distR="0">
            <wp:extent cx="2428875" cy="3600450"/>
            <wp:effectExtent l="0" t="0" r="9525" b="0"/>
            <wp:docPr id="4" name="Grafik 4" descr="\\corp.root.int\global\Sales-Europe\06_Marketing\MS\02_Media\10_Presse_MAAN\02_Presseinformationen\2015\2_Bilder\PIC_NE_PR1415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rp.root.int\global\Sales-Europe\06_Marketing\MS\02_Media\10_Presse_MAAN\02_Presseinformationen\2015\2_Bilder\PIC_NE_PR1415_de-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</w:pPr>
    </w:p>
    <w:p w:rsidR="00B02416" w:rsidRDefault="00B02416">
      <w:pPr>
        <w:pStyle w:val="Encabezado"/>
        <w:tabs>
          <w:tab w:val="clear" w:pos="4536"/>
          <w:tab w:val="clear" w:pos="9072"/>
        </w:tabs>
      </w:pPr>
    </w:p>
    <w:p w:rsidR="00B02416" w:rsidRDefault="00B02416">
      <w:pPr>
        <w:pStyle w:val="Encabezado"/>
        <w:tabs>
          <w:tab w:val="clear" w:pos="4536"/>
          <w:tab w:val="clear" w:pos="9072"/>
        </w:tabs>
      </w:pPr>
    </w:p>
    <w:p w:rsidR="00B02416" w:rsidRDefault="00B02416">
      <w:pPr>
        <w:pStyle w:val="Encabezado"/>
        <w:tabs>
          <w:tab w:val="clear" w:pos="4536"/>
          <w:tab w:val="clear" w:pos="9072"/>
        </w:tabs>
      </w:pPr>
    </w:p>
    <w:p w:rsidR="00B02416" w:rsidRDefault="00B02416">
      <w:pPr>
        <w:pStyle w:val="Encabezado"/>
        <w:tabs>
          <w:tab w:val="clear" w:pos="4536"/>
          <w:tab w:val="clear" w:pos="9072"/>
        </w:tabs>
      </w:pPr>
    </w:p>
    <w:p w:rsidR="00B02416" w:rsidRDefault="00B02416">
      <w:pPr>
        <w:pStyle w:val="Encabezado"/>
        <w:tabs>
          <w:tab w:val="clear" w:pos="4536"/>
          <w:tab w:val="clear" w:pos="9072"/>
        </w:tabs>
      </w:pPr>
    </w:p>
    <w:p w:rsidR="00B02416" w:rsidRDefault="00B02416">
      <w:pPr>
        <w:pStyle w:val="Textoindependiente"/>
        <w:tabs>
          <w:tab w:val="left" w:pos="993"/>
        </w:tabs>
        <w:rPr>
          <w:sz w:val="20"/>
        </w:rPr>
      </w:pPr>
    </w:p>
    <w:p w:rsidR="00B02416" w:rsidRPr="00D960A4" w:rsidRDefault="002639F7">
      <w:pPr>
        <w:tabs>
          <w:tab w:val="left" w:pos="754"/>
          <w:tab w:val="left" w:pos="993"/>
        </w:tabs>
        <w:rPr>
          <w:b/>
          <w:lang w:val="es-ES_tradnl"/>
        </w:rPr>
      </w:pPr>
      <w:r w:rsidRPr="00D960A4">
        <w:rPr>
          <w:b/>
          <w:lang w:val="es-ES_tradnl"/>
        </w:rPr>
        <w:t>Redacción</w:t>
      </w:r>
      <w:r w:rsidR="00B02416" w:rsidRPr="00D960A4">
        <w:rPr>
          <w:b/>
          <w:lang w:val="es-ES_tradnl"/>
        </w:rPr>
        <w:t>:</w:t>
      </w:r>
    </w:p>
    <w:p w:rsidR="00B02416" w:rsidRPr="00FE6005" w:rsidRDefault="00D960A4">
      <w:pPr>
        <w:tabs>
          <w:tab w:val="left" w:pos="993"/>
        </w:tabs>
        <w:rPr>
          <w:lang w:val="es-ES"/>
        </w:rPr>
      </w:pPr>
      <w:r>
        <w:rPr>
          <w:lang w:val="es-ES_tradnl"/>
        </w:rPr>
        <w:t xml:space="preserve">Instrumentos WIKA </w:t>
      </w:r>
    </w:p>
    <w:p w:rsidR="00B02416" w:rsidRPr="00D960A4" w:rsidRDefault="00D960A4">
      <w:pPr>
        <w:tabs>
          <w:tab w:val="left" w:pos="993"/>
        </w:tabs>
      </w:pPr>
      <w:r>
        <w:t xml:space="preserve">Chassan Jalloul </w:t>
      </w:r>
    </w:p>
    <w:p w:rsidR="00B02416" w:rsidRPr="00D960A4" w:rsidRDefault="00B02416">
      <w:pPr>
        <w:tabs>
          <w:tab w:val="left" w:pos="993"/>
        </w:tabs>
      </w:pPr>
      <w:r w:rsidRPr="00D960A4">
        <w:t xml:space="preserve">Marketing </w:t>
      </w:r>
    </w:p>
    <w:p w:rsidR="00B02416" w:rsidRPr="00D960A4" w:rsidRDefault="00D960A4">
      <w:pPr>
        <w:rPr>
          <w:lang w:val="it-IT"/>
        </w:rPr>
      </w:pPr>
      <w:r w:rsidRPr="00D960A4">
        <w:rPr>
          <w:lang w:val="it-IT"/>
        </w:rPr>
        <w:t>Josep Carner 11</w:t>
      </w:r>
    </w:p>
    <w:p w:rsidR="00B02416" w:rsidRPr="00D960A4" w:rsidRDefault="00D960A4">
      <w:pPr>
        <w:rPr>
          <w:lang w:val="it-IT"/>
        </w:rPr>
      </w:pPr>
      <w:r w:rsidRPr="00D960A4">
        <w:rPr>
          <w:lang w:val="it-IT"/>
        </w:rPr>
        <w:t>08205 Sabadell</w:t>
      </w:r>
    </w:p>
    <w:p w:rsidR="00B02416" w:rsidRPr="00D960A4" w:rsidRDefault="00B02416">
      <w:pPr>
        <w:rPr>
          <w:lang w:val="it-IT"/>
        </w:rPr>
      </w:pPr>
      <w:r w:rsidRPr="00D960A4">
        <w:rPr>
          <w:lang w:val="it-IT"/>
        </w:rPr>
        <w:t>Tel. +</w:t>
      </w:r>
      <w:r w:rsidR="00D960A4" w:rsidRPr="00D960A4">
        <w:rPr>
          <w:lang w:val="it-IT"/>
        </w:rPr>
        <w:t>34 933 938 669</w:t>
      </w:r>
    </w:p>
    <w:p w:rsidR="00B02416" w:rsidRPr="00D960A4" w:rsidRDefault="00D960A4">
      <w:pPr>
        <w:rPr>
          <w:lang w:val="it-IT"/>
        </w:rPr>
      </w:pPr>
      <w:r w:rsidRPr="00D960A4">
        <w:rPr>
          <w:lang w:val="it-IT"/>
        </w:rPr>
        <w:t>chassan</w:t>
      </w:r>
      <w:r w:rsidR="00B02416" w:rsidRPr="00D960A4">
        <w:rPr>
          <w:lang w:val="it-IT"/>
        </w:rPr>
        <w:t>.</w:t>
      </w:r>
      <w:r w:rsidRPr="00D960A4">
        <w:rPr>
          <w:lang w:val="it-IT"/>
        </w:rPr>
        <w:t>jalloul</w:t>
      </w:r>
      <w:r w:rsidR="00B02416" w:rsidRPr="00D960A4">
        <w:rPr>
          <w:lang w:val="it-IT"/>
        </w:rPr>
        <w:t>@wika.com</w:t>
      </w:r>
    </w:p>
    <w:p w:rsidR="00B02416" w:rsidRPr="00D960A4" w:rsidRDefault="007C7DBA">
      <w:pPr>
        <w:rPr>
          <w:lang w:val="it-IT"/>
        </w:rPr>
      </w:pPr>
      <w:hyperlink r:id="rId10" w:history="1">
        <w:r w:rsidR="00D960A4" w:rsidRPr="00FA0F6D">
          <w:rPr>
            <w:rStyle w:val="Hipervnculo"/>
            <w:rFonts w:cs="Arial"/>
            <w:lang w:val="it-IT"/>
          </w:rPr>
          <w:t>www.wika.es</w:t>
        </w:r>
      </w:hyperlink>
    </w:p>
    <w:p w:rsidR="00B02416" w:rsidRPr="00D960A4" w:rsidRDefault="00B02416">
      <w:pPr>
        <w:tabs>
          <w:tab w:val="left" w:pos="567"/>
        </w:tabs>
        <w:ind w:right="480"/>
        <w:rPr>
          <w:rFonts w:cs="Arial"/>
          <w:position w:val="6"/>
          <w:lang w:val="it-IT"/>
        </w:rPr>
      </w:pPr>
    </w:p>
    <w:p w:rsidR="00B02416" w:rsidRPr="00D960A4" w:rsidRDefault="00D960A4">
      <w:pPr>
        <w:rPr>
          <w:rFonts w:cs="Arial"/>
          <w:lang w:val="it-IT"/>
        </w:rPr>
      </w:pPr>
      <w:r>
        <w:rPr>
          <w:rFonts w:cs="Arial"/>
          <w:lang w:val="it-IT"/>
        </w:rPr>
        <w:t xml:space="preserve">Nota de prensa </w:t>
      </w:r>
      <w:r w:rsidR="00B02416" w:rsidRPr="00D960A4">
        <w:rPr>
          <w:rFonts w:cs="Arial"/>
          <w:lang w:val="it-IT"/>
        </w:rPr>
        <w:t xml:space="preserve">WIKA </w:t>
      </w:r>
      <w:r w:rsidR="00C6750F" w:rsidRPr="00D960A4">
        <w:rPr>
          <w:rFonts w:cs="Arial"/>
          <w:lang w:val="it-IT"/>
        </w:rPr>
        <w:t>14/2015</w:t>
      </w:r>
    </w:p>
    <w:p w:rsidR="00B02416" w:rsidRPr="00D960A4" w:rsidRDefault="00B02416">
      <w:pPr>
        <w:pStyle w:val="Textoindependiente"/>
        <w:rPr>
          <w:b w:val="0"/>
          <w:sz w:val="20"/>
          <w:lang w:val="it-IT"/>
        </w:rPr>
      </w:pPr>
    </w:p>
    <w:sectPr w:rsidR="00B02416" w:rsidRPr="00D960A4">
      <w:headerReference w:type="default" r:id="rId11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82" w:rsidRDefault="00A21782">
      <w:r>
        <w:separator/>
      </w:r>
    </w:p>
  </w:endnote>
  <w:endnote w:type="continuationSeparator" w:id="0">
    <w:p w:rsidR="00A21782" w:rsidRDefault="00A2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82" w:rsidRDefault="00A21782">
      <w:r>
        <w:separator/>
      </w:r>
    </w:p>
  </w:footnote>
  <w:footnote w:type="continuationSeparator" w:id="0">
    <w:p w:rsidR="00A21782" w:rsidRDefault="00A21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6" w:rsidRDefault="00E20003">
    <w:pPr>
      <w:pStyle w:val="Encabezado"/>
    </w:pP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Pr="00E92C6B" w:rsidRDefault="00E92C6B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  <w:t xml:space="preserve">Nota de prensa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B02416" w:rsidRPr="00E92C6B" w:rsidRDefault="00E92C6B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  <w:t xml:space="preserve">Nota de prensa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s-ES" w:eastAsia="zh-CN"/>
                            </w:rPr>
                            <w:drawing>
                              <wp:inline distT="0" distB="0" distL="0" distR="0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120BAC"/>
    <w:rsid w:val="002639F7"/>
    <w:rsid w:val="00316992"/>
    <w:rsid w:val="003171B5"/>
    <w:rsid w:val="0032638B"/>
    <w:rsid w:val="00376710"/>
    <w:rsid w:val="003A5052"/>
    <w:rsid w:val="00536972"/>
    <w:rsid w:val="005C4D8E"/>
    <w:rsid w:val="005F157A"/>
    <w:rsid w:val="00601863"/>
    <w:rsid w:val="00643995"/>
    <w:rsid w:val="006525E1"/>
    <w:rsid w:val="00735CED"/>
    <w:rsid w:val="007C7DBA"/>
    <w:rsid w:val="007D4E75"/>
    <w:rsid w:val="00817E93"/>
    <w:rsid w:val="008432EC"/>
    <w:rsid w:val="0084686B"/>
    <w:rsid w:val="00857809"/>
    <w:rsid w:val="00874FFA"/>
    <w:rsid w:val="00897C3C"/>
    <w:rsid w:val="009B3B38"/>
    <w:rsid w:val="00A20265"/>
    <w:rsid w:val="00A21782"/>
    <w:rsid w:val="00A251B3"/>
    <w:rsid w:val="00AC4BA2"/>
    <w:rsid w:val="00AE0961"/>
    <w:rsid w:val="00B02416"/>
    <w:rsid w:val="00BF2207"/>
    <w:rsid w:val="00C23250"/>
    <w:rsid w:val="00C6750F"/>
    <w:rsid w:val="00D960A4"/>
    <w:rsid w:val="00DD4130"/>
    <w:rsid w:val="00DE36CE"/>
    <w:rsid w:val="00DF1778"/>
    <w:rsid w:val="00E20003"/>
    <w:rsid w:val="00E21997"/>
    <w:rsid w:val="00E85CA1"/>
    <w:rsid w:val="00E92C6B"/>
    <w:rsid w:val="00FE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E60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600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6005"/>
    <w:rPr>
      <w:rFonts w:ascii="Arial" w:hAnsi="Arial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60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6005"/>
    <w:rPr>
      <w:rFonts w:ascii="Arial" w:hAnsi="Arial"/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E60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600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6005"/>
    <w:rPr>
      <w:rFonts w:ascii="Arial" w:hAnsi="Arial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60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6005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ka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641D-3373-4B58-B39E-C52DC064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1696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JallouC</cp:lastModifiedBy>
  <cp:revision>2</cp:revision>
  <cp:lastPrinted>2015-06-23T06:40:00Z</cp:lastPrinted>
  <dcterms:created xsi:type="dcterms:W3CDTF">2015-06-23T06:41:00Z</dcterms:created>
  <dcterms:modified xsi:type="dcterms:W3CDTF">2015-06-23T06:41:00Z</dcterms:modified>
</cp:coreProperties>
</file>